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tblpY="554"/>
        <w:tblW w:w="9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0E6EA0" w:rsidRPr="000E6EA0" w:rsidTr="00E47A3D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Variable</w:t>
            </w:r>
            <w:proofErr w:type="spellEnd"/>
          </w:p>
        </w:tc>
        <w:tc>
          <w:tcPr>
            <w:tcW w:w="390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P</w:t>
            </w:r>
            <w:r w:rsidR="0020641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ol</w:t>
            </w:r>
            <w:proofErr w:type="spellEnd"/>
            <w:r w:rsidR="0020641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 xml:space="preserve"> k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XRCC5</w:t>
            </w:r>
            <w:r w:rsidR="004E73A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/Ku80</w:t>
            </w:r>
          </w:p>
        </w:tc>
      </w:tr>
      <w:tr w:rsidR="000E6EA0" w:rsidRPr="000E6EA0" w:rsidTr="00E47A3D">
        <w:trPr>
          <w:trHeight w:val="340"/>
        </w:trPr>
        <w:tc>
          <w:tcPr>
            <w:tcW w:w="13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Low</w:t>
            </w:r>
            <w:proofErr w:type="spellEnd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(%)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High (%)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p </w:t>
            </w:r>
            <w:proofErr w:type="spellStart"/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value</w:t>
            </w:r>
            <w:proofErr w:type="spellEnd"/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BRAF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Wild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85</w:t>
            </w:r>
            <w:r w:rsidR="00634DA3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100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082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95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92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549</w:t>
            </w: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Mutated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14</w:t>
            </w:r>
            <w:r w:rsidR="00634DA3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4C7B38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4C7B38" w:rsidRDefault="000E6EA0" w:rsidP="00E47A3D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MLH1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23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9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20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265</w:t>
            </w: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76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92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90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MSH2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235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13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603</w:t>
            </w: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92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86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p53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71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65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451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59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76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177</w:t>
            </w: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High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28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34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  <w:t>Ki67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pt-BR"/>
              </w:rPr>
            </w:pP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85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84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86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634DA3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574</w:t>
            </w:r>
          </w:p>
        </w:tc>
      </w:tr>
      <w:tr w:rsidR="000E6EA0" w:rsidRPr="000E6EA0" w:rsidTr="00E47A3D">
        <w:trPr>
          <w:trHeight w:val="320"/>
        </w:trPr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 xml:space="preserve">  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High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14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15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13</w:t>
            </w:r>
            <w:r w:rsidR="00634DA3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.</w:t>
            </w: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  <w:r w:rsidRPr="000E6EA0"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  <w:t>16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6EA0" w:rsidRPr="000E6EA0" w:rsidRDefault="000E6EA0" w:rsidP="00E47A3D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lang w:eastAsia="pt-BR"/>
              </w:rPr>
            </w:pPr>
          </w:p>
        </w:tc>
      </w:tr>
    </w:tbl>
    <w:p w:rsidR="00E47A3D" w:rsidRPr="005707E9" w:rsidRDefault="00E47A3D" w:rsidP="00E47A3D">
      <w:pPr>
        <w:rPr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S4: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Associations of </w:t>
      </w:r>
      <w:r>
        <w:rPr>
          <w:rFonts w:ascii="Arial" w:hAnsi="Arial" w:cs="Arial"/>
          <w:color w:val="000000" w:themeColor="text1"/>
          <w:sz w:val="21"/>
          <w:lang w:val="en-US"/>
        </w:rPr>
        <w:t>protein expression by IHC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scores with BRAF mutation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.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1"/>
          <w:lang w:val="en-US"/>
        </w:rPr>
        <w:t>IH</w:t>
      </w:r>
      <w:r w:rsidR="006D52A3">
        <w:rPr>
          <w:rFonts w:ascii="Arial" w:hAnsi="Arial" w:cs="Arial"/>
          <w:color w:val="000000" w:themeColor="text1"/>
          <w:sz w:val="21"/>
          <w:lang w:val="en-US"/>
        </w:rPr>
        <w:t>C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scores of M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LH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1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,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M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SH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2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,</w:t>
      </w:r>
      <w:r w:rsidR="006D52A3">
        <w:rPr>
          <w:rFonts w:ascii="Arial" w:hAnsi="Arial" w:cs="Arial"/>
          <w:color w:val="000000" w:themeColor="text1"/>
          <w:sz w:val="21"/>
          <w:lang w:val="en-US"/>
        </w:rPr>
        <w:t xml:space="preserve"> p53 and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 w:rsidR="00634DA3">
        <w:rPr>
          <w:rFonts w:ascii="Arial" w:hAnsi="Arial" w:cs="Arial"/>
          <w:color w:val="000000" w:themeColor="text1"/>
          <w:sz w:val="21"/>
          <w:lang w:val="en-US"/>
        </w:rPr>
        <w:t>K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i67</w:t>
      </w:r>
      <w:r>
        <w:rPr>
          <w:rFonts w:ascii="Arial" w:hAnsi="Arial" w:cs="Arial"/>
          <w:color w:val="000000" w:themeColor="text1"/>
          <w:sz w:val="21"/>
          <w:lang w:val="en-US"/>
        </w:rPr>
        <w:t>.</w:t>
      </w:r>
    </w:p>
    <w:p w:rsidR="00E47A3D" w:rsidRPr="008D62D1" w:rsidRDefault="00E47A3D">
      <w:pPr>
        <w:rPr>
          <w:lang w:val="en-US"/>
        </w:rPr>
      </w:pPr>
      <w:bookmarkStart w:id="0" w:name="_GoBack"/>
      <w:bookmarkEnd w:id="0"/>
    </w:p>
    <w:sectPr w:rsidR="00E47A3D" w:rsidRPr="008D62D1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EA0"/>
    <w:rsid w:val="000908D5"/>
    <w:rsid w:val="000E6EA0"/>
    <w:rsid w:val="00206416"/>
    <w:rsid w:val="004C7B38"/>
    <w:rsid w:val="004E73AC"/>
    <w:rsid w:val="005319FD"/>
    <w:rsid w:val="00634DA3"/>
    <w:rsid w:val="006979B9"/>
    <w:rsid w:val="006D52A3"/>
    <w:rsid w:val="007B4568"/>
    <w:rsid w:val="008275A4"/>
    <w:rsid w:val="008D62D1"/>
    <w:rsid w:val="00B226CA"/>
    <w:rsid w:val="00B75710"/>
    <w:rsid w:val="00E4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779B9"/>
  <w14:defaultImageDpi w14:val="32767"/>
  <w15:chartTrackingRefBased/>
  <w15:docId w15:val="{A32EE048-6121-694F-BF33-9B2A88E4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E47A3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3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6</cp:revision>
  <dcterms:created xsi:type="dcterms:W3CDTF">2019-03-02T22:07:00Z</dcterms:created>
  <dcterms:modified xsi:type="dcterms:W3CDTF">2019-06-16T12:22:00Z</dcterms:modified>
</cp:coreProperties>
</file>